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BED055" w14:textId="06887244" w:rsidR="00B71C3F" w:rsidRDefault="00772075" w:rsidP="00B71C3F"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5DF94C" wp14:editId="5A4F58A6">
                <wp:simplePos x="0" y="0"/>
                <wp:positionH relativeFrom="column">
                  <wp:posOffset>4802995</wp:posOffset>
                </wp:positionH>
                <wp:positionV relativeFrom="paragraph">
                  <wp:posOffset>-624205</wp:posOffset>
                </wp:positionV>
                <wp:extent cx="1676400" cy="345440"/>
                <wp:effectExtent l="0" t="0" r="0" b="0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772D6" w14:textId="3D226619" w:rsidR="001F362C" w:rsidRPr="00B71C3F" w:rsidRDefault="001F362C" w:rsidP="00B71C3F">
                            <w:pPr>
                              <w:pStyle w:val="CYDASubheading"/>
                            </w:pPr>
                            <w:r w:rsidRPr="00B71C3F">
                              <w:t>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DF94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margin-left:378.2pt;margin-top:-49.15pt;width:132pt;height:2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" filled="f" stroked="f" strokeweight=".5pt">
                <v:textbox>
                  <w:txbxContent>
                    <w:p w14:paraId="44A772D6" w14:textId="3D226619" w:rsidR="001F362C" w:rsidRPr="00B71C3F" w:rsidRDefault="001F362C" w:rsidP="00B71C3F">
                      <w:pPr>
                        <w:pStyle w:val="CYDASubheading"/>
                      </w:pPr>
                      <w:r w:rsidRPr="00B71C3F">
                        <w:t>Fact sheet</w:t>
                      </w:r>
                    </w:p>
                  </w:txbxContent>
                </v:textbox>
              </v:shape>
            </w:pict>
          </mc:Fallback>
        </mc:AlternateContent>
      </w:r>
      <w:r w:rsidR="0012135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1104D" wp14:editId="59035DE1">
                <wp:simplePos x="0" y="0"/>
                <wp:positionH relativeFrom="column">
                  <wp:posOffset>-127635</wp:posOffset>
                </wp:positionH>
                <wp:positionV relativeFrom="paragraph">
                  <wp:posOffset>-457345</wp:posOffset>
                </wp:positionV>
                <wp:extent cx="4489577" cy="2121535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577" cy="212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954BD" w14:textId="1ED13370" w:rsidR="0074674A" w:rsidRPr="00772075" w:rsidRDefault="00772075" w:rsidP="0004531F">
                            <w:pPr>
                              <w:pStyle w:val="CYDATitle"/>
                              <w:rPr>
                                <w:sz w:val="18"/>
                                <w:szCs w:val="6"/>
                              </w:rPr>
                            </w:pPr>
                            <w:r w:rsidRPr="00772075">
                              <w:rPr>
                                <w:sz w:val="44"/>
                                <w:szCs w:val="21"/>
                              </w:rPr>
                              <w:t>How Australia’s social media ban impacts children and young people with disability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1104D" id="Text Box 172" o:spid="_x0000_s1027" type="#_x0000_t202" style="position:absolute;margin-left:-10.05pt;margin-top:-36pt;width:353.5pt;height:16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" filled="f" stroked="f" strokeweight=".5pt">
                <v:textbox>
                  <w:txbxContent>
                    <w:p w14:paraId="37C954BD" w14:textId="1ED13370" w:rsidR="0074674A" w:rsidRPr="00772075" w:rsidRDefault="00772075" w:rsidP="0004531F">
                      <w:pPr>
                        <w:pStyle w:val="CYDATitle"/>
                        <w:rPr>
                          <w:sz w:val="18"/>
                          <w:szCs w:val="6"/>
                        </w:rPr>
                      </w:pPr>
                      <w:r w:rsidRPr="00772075">
                        <w:rPr>
                          <w:sz w:val="44"/>
                          <w:szCs w:val="21"/>
                        </w:rPr>
                        <w:t>How Australia’s social media ban impacts children and young people with disability</w:t>
                      </w:r>
                    </w:p>
                  </w:txbxContent>
                </v:textbox>
              </v:shape>
            </w:pict>
          </mc:Fallback>
        </mc:AlternateContent>
      </w:r>
      <w:r w:rsidR="00D128C6">
        <w:rPr>
          <w:noProof/>
        </w:rPr>
        <w:drawing>
          <wp:anchor distT="0" distB="0" distL="114300" distR="114300" simplePos="0" relativeHeight="251706368" behindDoc="1" locked="0" layoutInCell="1" allowOverlap="1" wp14:anchorId="21673401" wp14:editId="38FFC14A">
            <wp:simplePos x="0" y="0"/>
            <wp:positionH relativeFrom="column">
              <wp:posOffset>5083175</wp:posOffset>
            </wp:positionH>
            <wp:positionV relativeFrom="paragraph">
              <wp:posOffset>-159385</wp:posOffset>
            </wp:positionV>
            <wp:extent cx="1219200" cy="12192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3BF85" w14:textId="52CEE5B9" w:rsidR="00B71C3F" w:rsidRDefault="00B71C3F" w:rsidP="00B71C3F"/>
    <w:p w14:paraId="0DA3D137" w14:textId="03F82DEC" w:rsidR="00B71C3F" w:rsidRDefault="00B71C3F" w:rsidP="00B71C3F"/>
    <w:p w14:paraId="23B3DCF2" w14:textId="1515DFA3" w:rsidR="00B71C3F" w:rsidRPr="00B71C3F" w:rsidRDefault="00B71C3F" w:rsidP="00B71C3F"/>
    <w:p w14:paraId="37F0D0F5" w14:textId="58BB7BB3" w:rsidR="00B71C3F" w:rsidRPr="00B71C3F" w:rsidRDefault="00B71C3F" w:rsidP="00B71C3F"/>
    <w:p w14:paraId="39635BFC" w14:textId="2608B28A" w:rsidR="00B71C3F" w:rsidRPr="00B71C3F" w:rsidRDefault="00772075" w:rsidP="00B71C3F"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CD0822" wp14:editId="118A05AF">
                <wp:simplePos x="0" y="0"/>
                <wp:positionH relativeFrom="column">
                  <wp:posOffset>-113665</wp:posOffset>
                </wp:positionH>
                <wp:positionV relativeFrom="paragraph">
                  <wp:posOffset>83040</wp:posOffset>
                </wp:positionV>
                <wp:extent cx="4489450" cy="898525"/>
                <wp:effectExtent l="0" t="0" r="0" b="0"/>
                <wp:wrapNone/>
                <wp:docPr id="695096183" name="Text Box 69509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6E9F1" w14:textId="634C9509" w:rsidR="00772075" w:rsidRPr="00772075" w:rsidRDefault="00772075" w:rsidP="00772075">
                            <w:pPr>
                              <w:pStyle w:val="CYDATitle"/>
                              <w:rPr>
                                <w:color w:val="3D444F" w:themeColor="text2"/>
                                <w:sz w:val="16"/>
                                <w:szCs w:val="4"/>
                              </w:rPr>
                            </w:pPr>
                            <w:r w:rsidRPr="00772075">
                              <w:rPr>
                                <w:color w:val="3D444F" w:themeColor="text2"/>
                                <w:sz w:val="40"/>
                                <w:szCs w:val="20"/>
                              </w:rPr>
                              <w:t>Survey findings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0822" id="Text Box 695096183" o:spid="_x0000_s1028" type="#_x0000_t202" style="position:absolute;margin-left:-8.95pt;margin-top:6.55pt;width:353.5pt;height:7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" filled="f" stroked="f" strokeweight=".5pt">
                <v:textbox>
                  <w:txbxContent>
                    <w:p w14:paraId="7B36E9F1" w14:textId="634C9509" w:rsidR="00772075" w:rsidRPr="00772075" w:rsidRDefault="00772075" w:rsidP="00772075">
                      <w:pPr>
                        <w:pStyle w:val="CYDATitle"/>
                        <w:rPr>
                          <w:color w:val="3D444F" w:themeColor="text2"/>
                          <w:sz w:val="16"/>
                          <w:szCs w:val="4"/>
                        </w:rPr>
                      </w:pPr>
                      <w:r w:rsidRPr="00772075">
                        <w:rPr>
                          <w:color w:val="3D444F" w:themeColor="text2"/>
                          <w:sz w:val="40"/>
                          <w:szCs w:val="20"/>
                        </w:rPr>
                        <w:t>Survey findings</w:t>
                      </w:r>
                    </w:p>
                  </w:txbxContent>
                </v:textbox>
              </v:shape>
            </w:pict>
          </mc:Fallback>
        </mc:AlternateContent>
      </w:r>
    </w:p>
    <w:p w14:paraId="4A916B15" w14:textId="6349ECA7" w:rsidR="00B71C3F" w:rsidRPr="00B71C3F" w:rsidRDefault="00B71C3F" w:rsidP="00B71C3F"/>
    <w:p w14:paraId="0B8763B2" w14:textId="3F903620" w:rsidR="00B71C3F" w:rsidRPr="00B71C3F" w:rsidRDefault="00B71C3F" w:rsidP="00B71C3F"/>
    <w:p w14:paraId="2CE48A32" w14:textId="70A04E0E" w:rsidR="00B71C3F" w:rsidRPr="00B71C3F" w:rsidRDefault="00B71C3F" w:rsidP="00B71C3F"/>
    <w:p w14:paraId="61BFD8FB" w14:textId="09E0D7CF" w:rsidR="00B71C3F" w:rsidRPr="00B71C3F" w:rsidRDefault="00B71C3F" w:rsidP="00B71C3F"/>
    <w:p w14:paraId="040BAC05" w14:textId="1F0C4FB2" w:rsidR="00B71C3F" w:rsidRPr="00B71C3F" w:rsidRDefault="00B71C3F" w:rsidP="00B71C3F"/>
    <w:p w14:paraId="0CF0C4E5" w14:textId="0F0DA7D7" w:rsidR="00B71C3F" w:rsidRPr="00B71C3F" w:rsidRDefault="00B71C3F" w:rsidP="00B71C3F"/>
    <w:p w14:paraId="1E344B67" w14:textId="7C76202D" w:rsidR="00B71C3F" w:rsidRPr="00B71C3F" w:rsidRDefault="00B71C3F" w:rsidP="00B71C3F"/>
    <w:p w14:paraId="6D288E96" w14:textId="67A911D9" w:rsidR="00B71C3F" w:rsidRPr="00B71C3F" w:rsidRDefault="00B71C3F" w:rsidP="00B71C3F"/>
    <w:p w14:paraId="532D6A7A" w14:textId="718BAA4B" w:rsidR="00B71C3F" w:rsidRPr="00B71C3F" w:rsidRDefault="00B71C3F" w:rsidP="00B71C3F"/>
    <w:p w14:paraId="00782926" w14:textId="16110525" w:rsidR="00B71C3F" w:rsidRPr="00B71C3F" w:rsidRDefault="00792588" w:rsidP="00B71C3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BD29B1" wp14:editId="4AC051D0">
                <wp:simplePos x="0" y="0"/>
                <wp:positionH relativeFrom="column">
                  <wp:posOffset>2037715</wp:posOffset>
                </wp:positionH>
                <wp:positionV relativeFrom="paragraph">
                  <wp:posOffset>75075</wp:posOffset>
                </wp:positionV>
                <wp:extent cx="3869635" cy="1404000"/>
                <wp:effectExtent l="0" t="0" r="4445" b="571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35" cy="1404000"/>
                        </a:xfrm>
                        <a:prstGeom prst="round1Rect">
                          <a:avLst/>
                        </a:prstGeom>
                        <a:solidFill>
                          <a:srgbClr val="EBEBEC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5988E0E8" w14:textId="3B618786" w:rsidR="00B71C3F" w:rsidRDefault="00B71C3F" w:rsidP="00772075">
                            <w:pPr>
                              <w:pStyle w:val="Heading3"/>
                            </w:pPr>
                            <w:r>
                              <w:t>What is covered in this fact sheet</w:t>
                            </w:r>
                          </w:p>
                          <w:p w14:paraId="2798F998" w14:textId="1E855B13" w:rsidR="00B71C3F" w:rsidRDefault="00772075" w:rsidP="00B71C3F">
                            <w:pPr>
                              <w:pStyle w:val="CYDABodybullets"/>
                            </w:pPr>
                            <w:r>
                              <w:t>Key results at a glance</w:t>
                            </w:r>
                          </w:p>
                          <w:p w14:paraId="5D1F0712" w14:textId="2908C3E2" w:rsidR="00B71C3F" w:rsidRDefault="00772075" w:rsidP="00B71C3F">
                            <w:pPr>
                              <w:pStyle w:val="CYDABodybullets"/>
                            </w:pPr>
                            <w:r>
                              <w:t>What we learned</w:t>
                            </w:r>
                          </w:p>
                          <w:p w14:paraId="0A5F1BCD" w14:textId="02FFD03D" w:rsidR="00B71C3F" w:rsidRDefault="00772075" w:rsidP="00B71C3F">
                            <w:pPr>
                              <w:pStyle w:val="CYDABodybullets"/>
                            </w:pPr>
                            <w:r>
                              <w:t>What children and young people want instead</w:t>
                            </w:r>
                            <w:r w:rsidR="00B71C3F" w:rsidRPr="00796074">
                              <w:t xml:space="preserve"> </w:t>
                            </w:r>
                          </w:p>
                          <w:p w14:paraId="621BA654" w14:textId="77777777" w:rsidR="00B71C3F" w:rsidRDefault="00B71C3F"/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29B1" id="Text Box 132" o:spid="_x0000_s1029" style="position:absolute;margin-left:160.45pt;margin-top:5.9pt;width:304.7pt;height:11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69635,1404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" adj="-11796480,,5400" path="m,l3635630,v129237,,234005,104768,234005,234005l3869635,1404000,,1404000,,xe" fillcolor="#ebebec" stroked="f" strokeweight="1pt">
                <v:stroke joinstyle="miter"/>
                <v:formulas/>
                <v:path arrowok="t" o:connecttype="custom" o:connectlocs="0,0;3635630,0;3869635,234005;3869635,1404000;0,1404000;0,0" o:connectangles="0,0,0,0,0,0" textboxrect="0,0,3869635,1404000"/>
                <v:textbox inset="3mm,3mm,3mm,3mm">
                  <w:txbxContent>
                    <w:p w14:paraId="5988E0E8" w14:textId="3B618786" w:rsidR="00B71C3F" w:rsidRDefault="00B71C3F" w:rsidP="00772075">
                      <w:pPr>
                        <w:pStyle w:val="Heading3"/>
                      </w:pPr>
                      <w:r>
                        <w:t>What is covered in this fact sheet</w:t>
                      </w:r>
                    </w:p>
                    <w:p w14:paraId="2798F998" w14:textId="1E855B13" w:rsidR="00B71C3F" w:rsidRDefault="00772075" w:rsidP="00B71C3F">
                      <w:pPr>
                        <w:pStyle w:val="CYDABodybullets"/>
                      </w:pPr>
                      <w:r>
                        <w:t>Key results at a glance</w:t>
                      </w:r>
                    </w:p>
                    <w:p w14:paraId="5D1F0712" w14:textId="2908C3E2" w:rsidR="00B71C3F" w:rsidRDefault="00772075" w:rsidP="00B71C3F">
                      <w:pPr>
                        <w:pStyle w:val="CYDABodybullets"/>
                      </w:pPr>
                      <w:r>
                        <w:t>What we learned</w:t>
                      </w:r>
                    </w:p>
                    <w:p w14:paraId="0A5F1BCD" w14:textId="02FFD03D" w:rsidR="00B71C3F" w:rsidRDefault="00772075" w:rsidP="00B71C3F">
                      <w:pPr>
                        <w:pStyle w:val="CYDABodybullets"/>
                      </w:pPr>
                      <w:r>
                        <w:t>What children and young people want instead</w:t>
                      </w:r>
                      <w:r w:rsidR="00B71C3F" w:rsidRPr="00796074">
                        <w:t xml:space="preserve"> </w:t>
                      </w:r>
                    </w:p>
                    <w:p w14:paraId="621BA654" w14:textId="77777777" w:rsidR="00B71C3F" w:rsidRDefault="00B71C3F"/>
                  </w:txbxContent>
                </v:textbox>
              </v:shape>
            </w:pict>
          </mc:Fallback>
        </mc:AlternateContent>
      </w:r>
    </w:p>
    <w:p w14:paraId="5644EAA2" w14:textId="1DA0D418" w:rsidR="00B71C3F" w:rsidRPr="00B71C3F" w:rsidRDefault="00B71C3F" w:rsidP="00B71C3F"/>
    <w:p w14:paraId="2CD0270C" w14:textId="17920048" w:rsidR="00B71C3F" w:rsidRPr="00B71C3F" w:rsidRDefault="00B71C3F" w:rsidP="00B71C3F"/>
    <w:p w14:paraId="0C539C1B" w14:textId="4C5F45CB" w:rsidR="00B71C3F" w:rsidRPr="00B71C3F" w:rsidRDefault="00B71C3F" w:rsidP="00B71C3F"/>
    <w:p w14:paraId="39CE5061" w14:textId="15F91EF9" w:rsidR="00B71C3F" w:rsidRPr="00B71C3F" w:rsidRDefault="00B71C3F" w:rsidP="00B71C3F"/>
    <w:p w14:paraId="68E41662" w14:textId="77287117" w:rsidR="00B71C3F" w:rsidRPr="00B71C3F" w:rsidRDefault="00B71C3F" w:rsidP="00B71C3F"/>
    <w:p w14:paraId="37CCDD6D" w14:textId="063996B1" w:rsidR="00B71C3F" w:rsidRPr="00B71C3F" w:rsidRDefault="00B71C3F" w:rsidP="00B71C3F"/>
    <w:p w14:paraId="737985A4" w14:textId="77777777" w:rsidR="00772075" w:rsidRDefault="00772075" w:rsidP="00C024C6">
      <w:pPr>
        <w:pStyle w:val="Heading1"/>
      </w:pPr>
    </w:p>
    <w:p w14:paraId="2BEAE216" w14:textId="56D99016" w:rsidR="00B71C3F" w:rsidRPr="00772075" w:rsidRDefault="00772075" w:rsidP="00C024C6">
      <w:pPr>
        <w:pStyle w:val="Heading1"/>
        <w:rPr>
          <w:sz w:val="40"/>
          <w:szCs w:val="40"/>
        </w:rPr>
      </w:pPr>
      <w:r w:rsidRPr="00772075">
        <w:rPr>
          <w:sz w:val="40"/>
          <w:szCs w:val="40"/>
        </w:rPr>
        <w:t>About the survey</w:t>
      </w:r>
    </w:p>
    <w:p w14:paraId="639154FB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In May 2026, CYDA surveyed children and young people with disability, parents, and caregivers about their thoughts on the </w:t>
      </w:r>
      <w:proofErr w:type="gramStart"/>
      <w:r w:rsidRPr="00772075">
        <w:rPr>
          <w:rFonts w:ascii="Arial" w:hAnsi="Arial" w:cs="Arial"/>
        </w:rPr>
        <w:t>Social Media</w:t>
      </w:r>
      <w:proofErr w:type="gramEnd"/>
      <w:r w:rsidRPr="00772075">
        <w:rPr>
          <w:rFonts w:ascii="Arial" w:hAnsi="Arial" w:cs="Arial"/>
        </w:rPr>
        <w:t xml:space="preserve"> Minimum Age (SMMA)</w:t>
      </w:r>
      <w:r w:rsidRPr="00772075">
        <w:rPr>
          <w:rFonts w:ascii="Arial" w:hAnsi="Arial" w:cs="Arial"/>
        </w:rPr>
        <w:t xml:space="preserve">. </w:t>
      </w:r>
    </w:p>
    <w:p w14:paraId="1E120805" w14:textId="77777777" w:rsidR="00772075" w:rsidRDefault="00772075" w:rsidP="00772075">
      <w:pPr>
        <w:rPr>
          <w:rFonts w:ascii="Arial" w:hAnsi="Arial" w:cs="Arial"/>
        </w:rPr>
      </w:pPr>
    </w:p>
    <w:p w14:paraId="08D0356C" w14:textId="5975FA59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This is the world-first law, passed in Australia in December 2025, that restricts anyone under 16 from holding an account on popular social media platforms like Facebook, Instagram, TikTok, and others. </w:t>
      </w:r>
    </w:p>
    <w:p w14:paraId="6E1A1446" w14:textId="77777777" w:rsidR="00772075" w:rsidRPr="00772075" w:rsidRDefault="00772075" w:rsidP="00772075">
      <w:pPr>
        <w:rPr>
          <w:rFonts w:ascii="Arial" w:hAnsi="Arial" w:cs="Arial"/>
        </w:rPr>
      </w:pPr>
    </w:p>
    <w:p w14:paraId="7CDB2490" w14:textId="369E3312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We wanted to find out how the ban impacts the rights, well-being and safety of children and young people with disability.</w:t>
      </w:r>
    </w:p>
    <w:p w14:paraId="12ABE993" w14:textId="77777777" w:rsidR="00772075" w:rsidRPr="00772075" w:rsidRDefault="00772075" w:rsidP="00772075">
      <w:pPr>
        <w:rPr>
          <w:rFonts w:ascii="Arial" w:hAnsi="Arial" w:cs="Arial"/>
        </w:rPr>
      </w:pPr>
    </w:p>
    <w:p w14:paraId="7E16AA89" w14:textId="77777777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The survey heard from 118 respondents. These included:</w:t>
      </w:r>
    </w:p>
    <w:p w14:paraId="46993E48" w14:textId="77777777" w:rsidR="00772075" w:rsidRPr="00772075" w:rsidRDefault="00772075" w:rsidP="00772075">
      <w:pPr>
        <w:pStyle w:val="ListParagraph"/>
        <w:numPr>
          <w:ilvl w:val="0"/>
          <w:numId w:val="4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23 children and young people with disability under 16</w:t>
      </w:r>
    </w:p>
    <w:p w14:paraId="7FF73B60" w14:textId="77777777" w:rsidR="00772075" w:rsidRPr="00772075" w:rsidRDefault="00772075" w:rsidP="00772075">
      <w:pPr>
        <w:pStyle w:val="ListParagraph"/>
        <w:numPr>
          <w:ilvl w:val="0"/>
          <w:numId w:val="4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42 children and young people with disability aged 16 to 25</w:t>
      </w:r>
    </w:p>
    <w:p w14:paraId="4AADCF4E" w14:textId="77777777" w:rsidR="00772075" w:rsidRPr="00772075" w:rsidRDefault="00772075" w:rsidP="00772075">
      <w:pPr>
        <w:pStyle w:val="ListParagraph"/>
        <w:numPr>
          <w:ilvl w:val="0"/>
          <w:numId w:val="4"/>
        </w:numPr>
        <w:spacing w:before="240" w:after="240" w:line="360" w:lineRule="auto"/>
        <w:contextualSpacing w:val="0"/>
        <w:rPr>
          <w:sz w:val="22"/>
          <w:szCs w:val="22"/>
        </w:rPr>
      </w:pPr>
      <w:r w:rsidRPr="00772075">
        <w:rPr>
          <w:rFonts w:ascii="Arial" w:hAnsi="Arial" w:cs="Arial"/>
        </w:rPr>
        <w:t>53 parents or caregivers of children with disability under 16</w:t>
      </w:r>
      <w:r w:rsidRPr="00772075">
        <w:rPr>
          <w:rFonts w:ascii="Arial" w:hAnsi="Arial" w:cs="Arial"/>
        </w:rPr>
        <w:br/>
      </w:r>
    </w:p>
    <w:p w14:paraId="62930196" w14:textId="16A6EE49" w:rsidR="00772075" w:rsidRPr="00772075" w:rsidRDefault="00772075" w:rsidP="00772075">
      <w:pPr>
        <w:rPr>
          <w:rFonts w:ascii="Arial" w:hAnsi="Arial" w:cs="Arial"/>
          <w:sz w:val="28"/>
          <w:szCs w:val="28"/>
        </w:rPr>
        <w:sectPr w:rsidR="00772075" w:rsidRPr="00772075" w:rsidSect="00772075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968" w:bottom="1440" w:left="1440" w:header="708" w:footer="708" w:gutter="0"/>
          <w:cols w:space="708"/>
          <w:titlePg/>
          <w:docGrid w:linePitch="360"/>
        </w:sectPr>
      </w:pPr>
    </w:p>
    <w:p w14:paraId="761D802F" w14:textId="77777777" w:rsidR="00772075" w:rsidRPr="00772075" w:rsidRDefault="00772075" w:rsidP="00772075">
      <w:pPr>
        <w:pStyle w:val="Heading2"/>
      </w:pPr>
      <w:r w:rsidRPr="00772075">
        <w:lastRenderedPageBreak/>
        <w:t xml:space="preserve">Key results at a glance </w:t>
      </w:r>
    </w:p>
    <w:p w14:paraId="64CB7971" w14:textId="77777777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For people with disability under 16:</w:t>
      </w:r>
    </w:p>
    <w:p w14:paraId="6CFED351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95% still access social media in some way</w:t>
      </w:r>
    </w:p>
    <w:p w14:paraId="06FDC084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None feel safer online because of the restrictions, while 33% think it is less safe</w:t>
      </w:r>
    </w:p>
    <w:p w14:paraId="4FCF459E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48% feel more isolated, lonely or disconnected from community</w:t>
      </w:r>
    </w:p>
    <w:p w14:paraId="5DAEAB0B" w14:textId="77777777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For people with disability aged 16 to 25:</w:t>
      </w:r>
    </w:p>
    <w:p w14:paraId="10E4AD60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24% have been blocked from platforms due to inaccessible verification technology</w:t>
      </w:r>
    </w:p>
    <w:p w14:paraId="2FDBF053" w14:textId="77777777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For all groups:</w:t>
      </w:r>
    </w:p>
    <w:p w14:paraId="239F7FB0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Nearly 80% think the restrictions are not fair and do not meet the needs of children and young people with disability</w:t>
      </w:r>
    </w:p>
    <w:p w14:paraId="38F24D1E" w14:textId="77777777" w:rsidR="00772075" w:rsidRPr="00772075" w:rsidRDefault="00772075" w:rsidP="00772075">
      <w:pPr>
        <w:pStyle w:val="Heading2"/>
      </w:pPr>
      <w:r w:rsidRPr="00772075">
        <w:t>What we learned</w:t>
      </w:r>
    </w:p>
    <w:p w14:paraId="42854AFE" w14:textId="77777777" w:rsidR="00772075" w:rsidRPr="00772075" w:rsidRDefault="00772075" w:rsidP="00772075">
      <w:pPr>
        <w:pStyle w:val="Heading3"/>
      </w:pPr>
      <w:r w:rsidRPr="00772075">
        <w:t>Most children and young people under 16 are still on social media</w:t>
      </w:r>
    </w:p>
    <w:p w14:paraId="0E9ADCFA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Most respondents told us the social media restrictions are easy to get around, with 95% of under-16s still accessing social media in some way.</w:t>
      </w:r>
    </w:p>
    <w:p w14:paraId="5FBF61AE" w14:textId="77777777" w:rsidR="00772075" w:rsidRPr="00772075" w:rsidRDefault="00772075" w:rsidP="00772075">
      <w:pPr>
        <w:rPr>
          <w:rFonts w:ascii="Arial" w:hAnsi="Arial" w:cs="Arial"/>
        </w:rPr>
      </w:pPr>
    </w:p>
    <w:p w14:paraId="661C091B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To do that, many told us they either use existing accounts, new alternative accounts, stick to unaffected platforms, or just repeat the verification process until they get through. </w:t>
      </w:r>
    </w:p>
    <w:p w14:paraId="65E6AF1B" w14:textId="77777777" w:rsidR="00772075" w:rsidRPr="00772075" w:rsidRDefault="00772075" w:rsidP="00772075">
      <w:pPr>
        <w:rPr>
          <w:rFonts w:ascii="Arial" w:hAnsi="Arial" w:cs="Arial"/>
        </w:rPr>
      </w:pPr>
    </w:p>
    <w:p w14:paraId="5C964A0B" w14:textId="77777777" w:rsidR="00772075" w:rsidRDefault="00772075" w:rsidP="00772075">
      <w:pPr>
        <w:pStyle w:val="CYDAQuote"/>
        <w:jc w:val="center"/>
      </w:pPr>
      <w:r w:rsidRPr="00772075">
        <w:t>“It didn’t work, and every single person I know still has access”</w:t>
      </w:r>
    </w:p>
    <w:p w14:paraId="5978D1D9" w14:textId="77777777" w:rsidR="00772075" w:rsidRPr="00772075" w:rsidRDefault="00772075" w:rsidP="00772075">
      <w:pPr>
        <w:jc w:val="center"/>
        <w:rPr>
          <w:rFonts w:ascii="Arial" w:hAnsi="Arial" w:cs="Arial"/>
        </w:rPr>
      </w:pPr>
    </w:p>
    <w:p w14:paraId="0CA35DCB" w14:textId="77777777" w:rsidR="00772075" w:rsidRPr="00772075" w:rsidRDefault="00772075" w:rsidP="00772075">
      <w:pPr>
        <w:pStyle w:val="Heading3"/>
      </w:pPr>
      <w:r w:rsidRPr="00772075">
        <w:t xml:space="preserve">The restrictions aren’t making online spaces safer  </w:t>
      </w:r>
    </w:p>
    <w:p w14:paraId="7251E765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Many respondents said they thought the government should focus on making platforms themselves safer, rather than on restricting access for children and young people. </w:t>
      </w:r>
    </w:p>
    <w:p w14:paraId="232450A4" w14:textId="77777777" w:rsidR="00772075" w:rsidRPr="00772075" w:rsidRDefault="00772075" w:rsidP="00772075">
      <w:pPr>
        <w:rPr>
          <w:rFonts w:ascii="Arial" w:hAnsi="Arial" w:cs="Arial"/>
        </w:rPr>
      </w:pPr>
    </w:p>
    <w:p w14:paraId="4B2705CD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No one under 16 said they felt safer under the new law, and one-third felt online safety had </w:t>
      </w:r>
      <w:proofErr w:type="gramStart"/>
      <w:r w:rsidRPr="00772075">
        <w:rPr>
          <w:rFonts w:ascii="Arial" w:hAnsi="Arial" w:cs="Arial"/>
        </w:rPr>
        <w:t>actually become</w:t>
      </w:r>
      <w:proofErr w:type="gramEnd"/>
      <w:r w:rsidRPr="00772075">
        <w:rPr>
          <w:rFonts w:ascii="Arial" w:hAnsi="Arial" w:cs="Arial"/>
        </w:rPr>
        <w:t xml:space="preserve"> worse. Only 4% of parents reported their child felt safer. </w:t>
      </w:r>
    </w:p>
    <w:p w14:paraId="069FA42B" w14:textId="77777777" w:rsidR="00772075" w:rsidRPr="00772075" w:rsidRDefault="00772075" w:rsidP="00772075">
      <w:pPr>
        <w:rPr>
          <w:rFonts w:ascii="Arial" w:hAnsi="Arial" w:cs="Arial"/>
        </w:rPr>
      </w:pPr>
    </w:p>
    <w:p w14:paraId="331669E8" w14:textId="77777777" w:rsidR="00772075" w:rsidRDefault="00772075" w:rsidP="00772075">
      <w:pPr>
        <w:pStyle w:val="CYDAQuote"/>
        <w:jc w:val="center"/>
      </w:pPr>
      <w:r w:rsidRPr="00772075">
        <w:t xml:space="preserve">“Platforms like YouTube have now been made significantly less safe (and inconvenient) because the under 16’s don’t have accounts and therefore are </w:t>
      </w:r>
      <w:r w:rsidRPr="00772075">
        <w:lastRenderedPageBreak/>
        <w:t>either using it ‘logged out’ without the ability for the [algorithms] to ‘learn’ what is appropriate for them and no parental controls”</w:t>
      </w:r>
    </w:p>
    <w:p w14:paraId="351118B1" w14:textId="77777777" w:rsidR="00772075" w:rsidRPr="00772075" w:rsidRDefault="00772075" w:rsidP="00772075">
      <w:pPr>
        <w:jc w:val="center"/>
        <w:rPr>
          <w:rFonts w:ascii="Arial" w:eastAsia="Arial" w:hAnsi="Arial" w:cs="Arial"/>
          <w:i/>
          <w:iCs/>
          <w:color w:val="000000" w:themeColor="text1"/>
        </w:rPr>
      </w:pPr>
    </w:p>
    <w:p w14:paraId="7DE9BA5A" w14:textId="77777777" w:rsidR="00772075" w:rsidRPr="00772075" w:rsidRDefault="00772075" w:rsidP="00772075">
      <w:pPr>
        <w:pStyle w:val="Heading3"/>
      </w:pPr>
      <w:r w:rsidRPr="00772075">
        <w:t xml:space="preserve">Social isolation and disconnection has worsened  </w:t>
      </w:r>
    </w:p>
    <w:p w14:paraId="0A9EFD11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The social media ban may be making children and young people with disability feel more isolated.</w:t>
      </w:r>
    </w:p>
    <w:p w14:paraId="6D778626" w14:textId="77777777" w:rsidR="00772075" w:rsidRPr="00772075" w:rsidRDefault="00772075" w:rsidP="00772075">
      <w:pPr>
        <w:rPr>
          <w:rFonts w:ascii="Arial" w:hAnsi="Arial" w:cs="Arial"/>
        </w:rPr>
      </w:pPr>
    </w:p>
    <w:p w14:paraId="105F3E16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We heard that 48% of under 16s were struggling to stay connected with friends or support networks, 38% felt isolated or lonely, and 38% felt like they missed out on community connection and access to information. </w:t>
      </w:r>
    </w:p>
    <w:p w14:paraId="5FB4195F" w14:textId="77777777" w:rsidR="00772075" w:rsidRPr="00772075" w:rsidRDefault="00772075" w:rsidP="00772075">
      <w:pPr>
        <w:rPr>
          <w:rFonts w:ascii="Arial" w:hAnsi="Arial" w:cs="Arial"/>
        </w:rPr>
      </w:pPr>
    </w:p>
    <w:p w14:paraId="30DD7B5B" w14:textId="77777777" w:rsidR="00772075" w:rsidRDefault="00772075" w:rsidP="00772075">
      <w:pPr>
        <w:pStyle w:val="CYDAQuote"/>
        <w:jc w:val="center"/>
      </w:pPr>
      <w:r w:rsidRPr="00772075">
        <w:t>“I have felt so much more lonely since it went into effect.”</w:t>
      </w:r>
    </w:p>
    <w:p w14:paraId="3E05EB5B" w14:textId="77777777" w:rsidR="00772075" w:rsidRPr="00772075" w:rsidRDefault="00772075" w:rsidP="00772075">
      <w:pPr>
        <w:jc w:val="center"/>
        <w:rPr>
          <w:rFonts w:ascii="Arial" w:hAnsi="Arial" w:cs="Arial"/>
          <w:i/>
          <w:iCs/>
        </w:rPr>
      </w:pPr>
    </w:p>
    <w:p w14:paraId="3BD20FBA" w14:textId="77777777" w:rsidR="00772075" w:rsidRPr="00772075" w:rsidRDefault="00772075" w:rsidP="00772075">
      <w:pPr>
        <w:pStyle w:val="Heading3"/>
      </w:pPr>
      <w:r w:rsidRPr="00772075">
        <w:t>Age verification is creating accessibility and privacy barriers</w:t>
      </w:r>
    </w:p>
    <w:p w14:paraId="04B218DB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 xml:space="preserve">Multiple people in our survey raised concerns about accessibility, privacy, identity verification and data security. </w:t>
      </w:r>
    </w:p>
    <w:p w14:paraId="1F6E5A81" w14:textId="77777777" w:rsidR="00772075" w:rsidRPr="00772075" w:rsidRDefault="00772075" w:rsidP="00772075">
      <w:pPr>
        <w:rPr>
          <w:rFonts w:ascii="Arial" w:hAnsi="Arial" w:cs="Arial"/>
        </w:rPr>
      </w:pPr>
    </w:p>
    <w:p w14:paraId="3F704B92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People with disability aged 16 to 25 were particularly impacted by inaccessible verification tools, with 76% saying they faced issues when trying to prove their age, and 24% not being able to access social media as a result.</w:t>
      </w:r>
    </w:p>
    <w:p w14:paraId="1EFD54A3" w14:textId="77777777" w:rsidR="00772075" w:rsidRPr="00772075" w:rsidRDefault="00772075" w:rsidP="00772075">
      <w:pPr>
        <w:rPr>
          <w:rFonts w:ascii="Arial" w:hAnsi="Arial" w:cs="Arial"/>
        </w:rPr>
      </w:pPr>
    </w:p>
    <w:p w14:paraId="520FFADA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Face recognition was the most common barrier.</w:t>
      </w:r>
    </w:p>
    <w:p w14:paraId="04BBD00B" w14:textId="77777777" w:rsidR="00772075" w:rsidRPr="00772075" w:rsidRDefault="00772075" w:rsidP="00772075">
      <w:pPr>
        <w:rPr>
          <w:rFonts w:ascii="Arial" w:hAnsi="Arial" w:cs="Arial"/>
        </w:rPr>
      </w:pPr>
    </w:p>
    <w:p w14:paraId="4A175CBB" w14:textId="77777777" w:rsidR="00772075" w:rsidRPr="00772075" w:rsidRDefault="00772075" w:rsidP="00772075">
      <w:pPr>
        <w:pStyle w:val="CYDAQuote"/>
        <w:jc w:val="center"/>
      </w:pPr>
      <w:r w:rsidRPr="00772075">
        <w:t>“As a 21-year-old, these restrictions have only blocked by my accessing sites which I would otherwise be able to freely access.”</w:t>
      </w:r>
      <w:r w:rsidRPr="00772075">
        <w:br/>
      </w:r>
    </w:p>
    <w:p w14:paraId="7D4D3C1C" w14:textId="77777777" w:rsidR="00772075" w:rsidRPr="00772075" w:rsidRDefault="00772075" w:rsidP="00772075">
      <w:pPr>
        <w:pStyle w:val="Heading2"/>
      </w:pPr>
      <w:r w:rsidRPr="00772075">
        <w:t xml:space="preserve">What do children and young people with disability want instead? </w:t>
      </w:r>
    </w:p>
    <w:p w14:paraId="1707F7A2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Roughly 80% of children and young people with disability, and parents or caregivers, thought the ban was unfair and just did not work.</w:t>
      </w:r>
    </w:p>
    <w:p w14:paraId="14CCC084" w14:textId="77777777" w:rsidR="00772075" w:rsidRPr="00772075" w:rsidRDefault="00772075" w:rsidP="00772075">
      <w:pPr>
        <w:rPr>
          <w:rFonts w:ascii="Arial" w:hAnsi="Arial" w:cs="Arial"/>
        </w:rPr>
      </w:pPr>
    </w:p>
    <w:p w14:paraId="27B3C643" w14:textId="77777777" w:rsid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They were clear about what they wanted instead.</w:t>
      </w:r>
    </w:p>
    <w:p w14:paraId="07F38E06" w14:textId="77777777" w:rsidR="00772075" w:rsidRPr="00772075" w:rsidRDefault="00772075" w:rsidP="00772075">
      <w:pPr>
        <w:rPr>
          <w:rFonts w:ascii="Arial" w:hAnsi="Arial" w:cs="Arial"/>
        </w:rPr>
      </w:pPr>
    </w:p>
    <w:p w14:paraId="36C9CBF6" w14:textId="77777777" w:rsidR="00772075" w:rsidRPr="00772075" w:rsidRDefault="00772075" w:rsidP="00772075">
      <w:pPr>
        <w:rPr>
          <w:rFonts w:ascii="Arial" w:hAnsi="Arial" w:cs="Arial"/>
        </w:rPr>
      </w:pPr>
      <w:r w:rsidRPr="00772075">
        <w:rPr>
          <w:rFonts w:ascii="Arial" w:hAnsi="Arial" w:cs="Arial"/>
        </w:rPr>
        <w:t>Instead of focusing on restrictions, some suggested that the government should:</w:t>
      </w:r>
    </w:p>
    <w:p w14:paraId="76A26B1D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Hold social media companies accountable for online safety</w:t>
      </w:r>
    </w:p>
    <w:p w14:paraId="4FF43411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Improve platform design, moderation and safety measures</w:t>
      </w:r>
    </w:p>
    <w:p w14:paraId="667E45D1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Invest in online and offline opportunities for connection and community</w:t>
      </w:r>
    </w:p>
    <w:p w14:paraId="1549545F" w14:textId="77777777" w:rsidR="00772075" w:rsidRPr="00772075" w:rsidRDefault="00772075" w:rsidP="00772075">
      <w:pPr>
        <w:pStyle w:val="ListParagraph"/>
        <w:numPr>
          <w:ilvl w:val="0"/>
          <w:numId w:val="5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772075">
        <w:rPr>
          <w:rFonts w:ascii="Arial" w:hAnsi="Arial" w:cs="Arial"/>
        </w:rPr>
        <w:t>Consult children and young people with disability on future policy changes</w:t>
      </w:r>
    </w:p>
    <w:p w14:paraId="3EEB7384" w14:textId="175D04E9" w:rsidR="003905DA" w:rsidRPr="00772075" w:rsidRDefault="00772075" w:rsidP="00772075">
      <w:pPr>
        <w:rPr>
          <w:rFonts w:ascii="Arial" w:hAnsi="Arial" w:cs="Arial"/>
          <w:b/>
          <w:bCs/>
        </w:rPr>
      </w:pPr>
      <w:r w:rsidRPr="00772075">
        <w:rPr>
          <w:rFonts w:ascii="Arial" w:hAnsi="Arial" w:cs="Arial"/>
          <w:b/>
          <w:bCs/>
        </w:rPr>
        <w:t xml:space="preserve">Learn more at </w:t>
      </w:r>
      <w:hyperlink r:id="rId16" w:history="1">
        <w:r w:rsidRPr="00772075">
          <w:rPr>
            <w:rStyle w:val="Hyperlink"/>
            <w:rFonts w:ascii="Arial" w:hAnsi="Arial" w:cs="Arial"/>
            <w:b/>
            <w:bCs/>
          </w:rPr>
          <w:t>https://cyda.org.au/resources/social-media-minimum-age/</w:t>
        </w:r>
      </w:hyperlink>
      <w:r w:rsidRPr="00772075">
        <w:rPr>
          <w:rFonts w:ascii="Arial" w:hAnsi="Arial" w:cs="Arial"/>
          <w:b/>
          <w:bCs/>
        </w:rPr>
        <w:t xml:space="preserve"> </w:t>
      </w:r>
    </w:p>
    <w:sectPr w:rsidR="003905DA" w:rsidRPr="00772075" w:rsidSect="0077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E09779" w14:textId="77777777" w:rsidR="00F205FC" w:rsidRDefault="00F205FC" w:rsidP="00472C55">
      <w:r>
        <w:separator/>
      </w:r>
    </w:p>
    <w:p w14:paraId="681FF763" w14:textId="77777777" w:rsidR="00F205FC" w:rsidRDefault="00F205FC"/>
  </w:endnote>
  <w:endnote w:type="continuationSeparator" w:id="0">
    <w:p w14:paraId="3842BD7C" w14:textId="77777777" w:rsidR="00F205FC" w:rsidRDefault="00F205FC" w:rsidP="00472C55">
      <w:r>
        <w:continuationSeparator/>
      </w:r>
    </w:p>
    <w:p w14:paraId="736C15C9" w14:textId="77777777" w:rsidR="00F205FC" w:rsidRDefault="00F20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eadings CS)">
    <w:altName w:val="Arial"/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860474552"/>
      <w:docPartObj>
        <w:docPartGallery w:val="Page Numbers (Bottom of Page)"/>
        <w:docPartUnique/>
      </w:docPartObj>
    </w:sdtPr>
    <w:sdtContent>
      <w:p w14:paraId="08AA8742" w14:textId="0A94BBB4" w:rsidR="00CC62FC" w:rsidRDefault="00CC62FC" w:rsidP="005C2B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2AB75F6" w14:textId="49A95ADF" w:rsidR="00CC62FC" w:rsidRDefault="00CC62FC" w:rsidP="00CC6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rFonts w:ascii="Arial" w:hAnsi="Arial" w:cs="Arial"/>
      </w:rPr>
      <w:id w:val="-75367930"/>
      <w:docPartObj>
        <w:docPartGallery w:val="Page Numbers (Bottom of Page)"/>
        <w:docPartUnique/>
      </w:docPartObj>
    </w:sdtPr>
    <w:sdtContent>
      <w:p w14:paraId="06F18F95" w14:textId="3466D7DF" w:rsidR="00CC62FC" w:rsidRPr="00CC62FC" w:rsidRDefault="00CC62FC" w:rsidP="00CC62FC">
        <w:pPr>
          <w:pStyle w:val="Footer"/>
          <w:framePr w:w="668" w:h="508" w:hRule="exact" w:wrap="none" w:vAnchor="text" w:hAnchor="page" w:x="10401" w:y="31"/>
          <w:jc w:val="right"/>
          <w:rPr>
            <w:rStyle w:val="PageNumber"/>
            <w:rFonts w:ascii="Arial" w:hAnsi="Arial" w:cs="Arial"/>
          </w:rPr>
        </w:pPr>
        <w:r w:rsidRPr="00CC62FC">
          <w:rPr>
            <w:rStyle w:val="PageNumber"/>
            <w:rFonts w:ascii="Arial" w:hAnsi="Arial" w:cs="Arial"/>
          </w:rPr>
          <w:fldChar w:fldCharType="begin"/>
        </w:r>
        <w:r w:rsidRPr="00CC62FC">
          <w:rPr>
            <w:rStyle w:val="PageNumber"/>
            <w:rFonts w:ascii="Arial" w:hAnsi="Arial" w:cs="Arial"/>
          </w:rPr>
          <w:instrText xml:space="preserve"> PAGE </w:instrText>
        </w:r>
        <w:r w:rsidRPr="00CC62FC">
          <w:rPr>
            <w:rStyle w:val="PageNumber"/>
            <w:rFonts w:ascii="Arial" w:hAnsi="Arial" w:cs="Arial"/>
          </w:rPr>
          <w:fldChar w:fldCharType="separate"/>
        </w:r>
        <w:r w:rsidRPr="00CC62FC">
          <w:rPr>
            <w:rStyle w:val="PageNumber"/>
            <w:rFonts w:ascii="Arial" w:hAnsi="Arial" w:cs="Arial"/>
            <w:noProof/>
          </w:rPr>
          <w:t>2</w:t>
        </w:r>
        <w:r w:rsidRPr="00CC62FC">
          <w:rPr>
            <w:rStyle w:val="PageNumber"/>
            <w:rFonts w:ascii="Arial" w:hAnsi="Arial" w:cs="Arial"/>
          </w:rPr>
          <w:fldChar w:fldCharType="end"/>
        </w:r>
      </w:p>
    </w:sdtContent>
  </w:sdt>
  <w:p w14:paraId="4B58C0DC" w14:textId="77777777" w:rsidR="00CC62FC" w:rsidRDefault="00CC62FC" w:rsidP="00CC62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99F311" w14:textId="35200A09" w:rsidR="0074674A" w:rsidRDefault="0074674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55820E4" wp14:editId="5E54CEB3">
          <wp:simplePos x="0" y="0"/>
          <wp:positionH relativeFrom="column">
            <wp:posOffset>-128016</wp:posOffset>
          </wp:positionH>
          <wp:positionV relativeFrom="paragraph">
            <wp:posOffset>-436370</wp:posOffset>
          </wp:positionV>
          <wp:extent cx="2343600" cy="733126"/>
          <wp:effectExtent l="0" t="0" r="0" b="3810"/>
          <wp:wrapNone/>
          <wp:docPr id="1029323414" name="Picture 1029323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600" cy="733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EE06CE" w14:textId="77777777" w:rsidR="00F205FC" w:rsidRDefault="00F205FC" w:rsidP="00472C55">
      <w:r>
        <w:separator/>
      </w:r>
    </w:p>
    <w:p w14:paraId="3487F271" w14:textId="77777777" w:rsidR="00F205FC" w:rsidRDefault="00F205FC"/>
  </w:footnote>
  <w:footnote w:type="continuationSeparator" w:id="0">
    <w:p w14:paraId="0718548B" w14:textId="77777777" w:rsidR="00F205FC" w:rsidRDefault="00F205FC" w:rsidP="00472C55">
      <w:r>
        <w:continuationSeparator/>
      </w:r>
    </w:p>
    <w:p w14:paraId="4B7014D0" w14:textId="77777777" w:rsidR="00F205FC" w:rsidRDefault="00F20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2AA8BE" w14:textId="7FB85A9D" w:rsidR="00472C55" w:rsidRDefault="0004531F" w:rsidP="00472C5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EA59FEF" wp14:editId="13FABFB5">
          <wp:simplePos x="0" y="0"/>
          <wp:positionH relativeFrom="column">
            <wp:posOffset>-2206625</wp:posOffset>
          </wp:positionH>
          <wp:positionV relativeFrom="page">
            <wp:posOffset>-876554</wp:posOffset>
          </wp:positionV>
          <wp:extent cx="7079673" cy="5609216"/>
          <wp:effectExtent l="0" t="0" r="0" b="0"/>
          <wp:wrapNone/>
          <wp:docPr id="388727329" name="Picture 388727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673" cy="5609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B46E55"/>
    <w:multiLevelType w:val="hybridMultilevel"/>
    <w:tmpl w:val="B21EDA42"/>
    <w:lvl w:ilvl="0" w:tplc="B7E2FB56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7B94"/>
    <w:multiLevelType w:val="hybridMultilevel"/>
    <w:tmpl w:val="5432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0D5C"/>
    <w:multiLevelType w:val="hybridMultilevel"/>
    <w:tmpl w:val="1D56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75A5"/>
    <w:multiLevelType w:val="hybridMultilevel"/>
    <w:tmpl w:val="25A6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1D69"/>
    <w:multiLevelType w:val="hybridMultilevel"/>
    <w:tmpl w:val="20EC673C"/>
    <w:lvl w:ilvl="0" w:tplc="C92C4CF6">
      <w:start w:val="1"/>
      <w:numFmt w:val="bullet"/>
      <w:pStyle w:val="CYDABody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3319">
    <w:abstractNumId w:val="0"/>
  </w:num>
  <w:num w:numId="2" w16cid:durableId="204488658">
    <w:abstractNumId w:val="3"/>
  </w:num>
  <w:num w:numId="3" w16cid:durableId="203442120">
    <w:abstractNumId w:val="4"/>
  </w:num>
  <w:num w:numId="4" w16cid:durableId="270284660">
    <w:abstractNumId w:val="1"/>
  </w:num>
  <w:num w:numId="5" w16cid:durableId="85445921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55"/>
    <w:rsid w:val="00043BE0"/>
    <w:rsid w:val="0004531F"/>
    <w:rsid w:val="000C4941"/>
    <w:rsid w:val="000C7F98"/>
    <w:rsid w:val="001049F2"/>
    <w:rsid w:val="0011487F"/>
    <w:rsid w:val="00116E36"/>
    <w:rsid w:val="00121354"/>
    <w:rsid w:val="00155D40"/>
    <w:rsid w:val="00157CDC"/>
    <w:rsid w:val="00174BED"/>
    <w:rsid w:val="001934F3"/>
    <w:rsid w:val="001A02F9"/>
    <w:rsid w:val="001A0858"/>
    <w:rsid w:val="001E1D71"/>
    <w:rsid w:val="001F0B25"/>
    <w:rsid w:val="001F0F05"/>
    <w:rsid w:val="001F362C"/>
    <w:rsid w:val="00285C13"/>
    <w:rsid w:val="002A0160"/>
    <w:rsid w:val="002E26A6"/>
    <w:rsid w:val="00322782"/>
    <w:rsid w:val="003754C6"/>
    <w:rsid w:val="00376E23"/>
    <w:rsid w:val="003905DA"/>
    <w:rsid w:val="00392AAA"/>
    <w:rsid w:val="00411CD0"/>
    <w:rsid w:val="004348DD"/>
    <w:rsid w:val="0043648D"/>
    <w:rsid w:val="00472C55"/>
    <w:rsid w:val="004751AB"/>
    <w:rsid w:val="00571AF1"/>
    <w:rsid w:val="005C1962"/>
    <w:rsid w:val="006037FD"/>
    <w:rsid w:val="00636C3A"/>
    <w:rsid w:val="00664925"/>
    <w:rsid w:val="006D6B38"/>
    <w:rsid w:val="006E22A9"/>
    <w:rsid w:val="0070331F"/>
    <w:rsid w:val="007217E7"/>
    <w:rsid w:val="00740743"/>
    <w:rsid w:val="0074674A"/>
    <w:rsid w:val="0075639D"/>
    <w:rsid w:val="00772075"/>
    <w:rsid w:val="00792588"/>
    <w:rsid w:val="00796074"/>
    <w:rsid w:val="008354A0"/>
    <w:rsid w:val="00846CC2"/>
    <w:rsid w:val="00884FA4"/>
    <w:rsid w:val="00893C6A"/>
    <w:rsid w:val="008D37B6"/>
    <w:rsid w:val="008F0795"/>
    <w:rsid w:val="009033F6"/>
    <w:rsid w:val="00916526"/>
    <w:rsid w:val="009F5F02"/>
    <w:rsid w:val="00A34190"/>
    <w:rsid w:val="00A44388"/>
    <w:rsid w:val="00A44784"/>
    <w:rsid w:val="00A45925"/>
    <w:rsid w:val="00A74409"/>
    <w:rsid w:val="00A772D2"/>
    <w:rsid w:val="00AA7C75"/>
    <w:rsid w:val="00AD6FE7"/>
    <w:rsid w:val="00B71C3F"/>
    <w:rsid w:val="00BE2D3E"/>
    <w:rsid w:val="00BE722E"/>
    <w:rsid w:val="00C024C6"/>
    <w:rsid w:val="00C132D4"/>
    <w:rsid w:val="00C421C2"/>
    <w:rsid w:val="00C823D4"/>
    <w:rsid w:val="00CB2D82"/>
    <w:rsid w:val="00CC62FC"/>
    <w:rsid w:val="00CF3FE1"/>
    <w:rsid w:val="00D128C6"/>
    <w:rsid w:val="00D47341"/>
    <w:rsid w:val="00DA4D6A"/>
    <w:rsid w:val="00DD7198"/>
    <w:rsid w:val="00E52706"/>
    <w:rsid w:val="00E742FC"/>
    <w:rsid w:val="00E80E0D"/>
    <w:rsid w:val="00EA30B2"/>
    <w:rsid w:val="00EC6123"/>
    <w:rsid w:val="00F205FC"/>
    <w:rsid w:val="00F24589"/>
    <w:rsid w:val="00F91336"/>
    <w:rsid w:val="00FA191D"/>
    <w:rsid w:val="00FB7F0A"/>
    <w:rsid w:val="00FE21BB"/>
    <w:rsid w:val="00FF6C10"/>
    <w:rsid w:val="17514481"/>
    <w:rsid w:val="5EA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F5E75"/>
  <w15:chartTrackingRefBased/>
  <w15:docId w15:val="{DA8A82F4-979F-864D-ADF6-1E0F3098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YDA Heading 1"/>
    <w:basedOn w:val="Normal"/>
    <w:next w:val="CYDABodycopy"/>
    <w:link w:val="Heading1Char"/>
    <w:uiPriority w:val="9"/>
    <w:qFormat/>
    <w:rsid w:val="00C024C6"/>
    <w:pPr>
      <w:spacing w:after="200"/>
      <w:outlineLvl w:val="0"/>
    </w:pPr>
    <w:rPr>
      <w:rFonts w:ascii="Arial" w:hAnsi="Arial" w:cs="Arial"/>
      <w:b/>
      <w:bCs/>
      <w:noProof/>
      <w:color w:val="3E444F"/>
      <w:sz w:val="44"/>
      <w:szCs w:val="44"/>
    </w:rPr>
  </w:style>
  <w:style w:type="paragraph" w:styleId="Heading2">
    <w:name w:val="heading 2"/>
    <w:aliases w:val="CYDA Heading 2"/>
    <w:next w:val="CYDABodycopy"/>
    <w:link w:val="Heading2Char"/>
    <w:autoRedefine/>
    <w:uiPriority w:val="1"/>
    <w:unhideWhenUsed/>
    <w:qFormat/>
    <w:rsid w:val="00772075"/>
    <w:pPr>
      <w:spacing w:before="200" w:after="200"/>
      <w:outlineLvl w:val="1"/>
    </w:pPr>
    <w:rPr>
      <w:rFonts w:ascii="Arial" w:hAnsi="Arial" w:cs="Arial"/>
      <w:b/>
      <w:bCs/>
      <w:noProof/>
      <w:color w:val="C05327"/>
      <w:sz w:val="28"/>
      <w:szCs w:val="28"/>
    </w:rPr>
  </w:style>
  <w:style w:type="paragraph" w:styleId="Heading3">
    <w:name w:val="heading 3"/>
    <w:aliases w:val="CYDA Heading 3"/>
    <w:basedOn w:val="CYDABodycopy"/>
    <w:next w:val="CYDABodycopy"/>
    <w:link w:val="Heading3Char"/>
    <w:autoRedefine/>
    <w:uiPriority w:val="1"/>
    <w:unhideWhenUsed/>
    <w:qFormat/>
    <w:rsid w:val="00772075"/>
    <w:pPr>
      <w:outlineLvl w:val="2"/>
    </w:pPr>
    <w:rPr>
      <w:b/>
      <w:bCs/>
      <w:color w:val="3E444F"/>
      <w:sz w:val="28"/>
      <w:szCs w:val="36"/>
    </w:rPr>
  </w:style>
  <w:style w:type="paragraph" w:styleId="Heading4">
    <w:name w:val="heading 4"/>
    <w:aliases w:val="CYDA Heading 4"/>
    <w:basedOn w:val="CYDABodycopy"/>
    <w:next w:val="CYDABodycopy"/>
    <w:link w:val="Heading4Char"/>
    <w:uiPriority w:val="9"/>
    <w:unhideWhenUsed/>
    <w:qFormat/>
    <w:rsid w:val="00392AAA"/>
    <w:pPr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DATitle">
    <w:name w:val="CYDA Title"/>
    <w:qFormat/>
    <w:rsid w:val="0004531F"/>
    <w:rPr>
      <w:rFonts w:ascii="Arial" w:eastAsiaTheme="majorEastAsia" w:hAnsi="Arial" w:cstheme="majorBidi"/>
      <w:b/>
      <w:color w:val="000000" w:themeColor="text1"/>
      <w:sz w:val="72"/>
      <w:szCs w:val="32"/>
    </w:rPr>
  </w:style>
  <w:style w:type="character" w:customStyle="1" w:styleId="Heading2Char">
    <w:name w:val="Heading 2 Char"/>
    <w:aliases w:val="CYDA Heading 2 Char"/>
    <w:basedOn w:val="DefaultParagraphFont"/>
    <w:link w:val="Heading2"/>
    <w:uiPriority w:val="1"/>
    <w:rsid w:val="00772075"/>
    <w:rPr>
      <w:rFonts w:ascii="Arial" w:hAnsi="Arial" w:cs="Arial"/>
      <w:b/>
      <w:bCs/>
      <w:noProof/>
      <w:color w:val="C05327"/>
      <w:sz w:val="28"/>
      <w:szCs w:val="28"/>
    </w:rPr>
  </w:style>
  <w:style w:type="character" w:customStyle="1" w:styleId="Heading3Char">
    <w:name w:val="Heading 3 Char"/>
    <w:aliases w:val="CYDA Heading 3 Char"/>
    <w:basedOn w:val="DefaultParagraphFont"/>
    <w:link w:val="Heading3"/>
    <w:uiPriority w:val="1"/>
    <w:rsid w:val="00772075"/>
    <w:rPr>
      <w:rFonts w:ascii="Arial" w:hAnsi="Arial" w:cs="Arial"/>
      <w:b/>
      <w:bCs/>
      <w:noProof/>
      <w:color w:val="3E444F"/>
      <w:sz w:val="28"/>
      <w:szCs w:val="36"/>
    </w:rPr>
  </w:style>
  <w:style w:type="paragraph" w:customStyle="1" w:styleId="Captionsandtables">
    <w:name w:val="Captions and tables"/>
    <w:autoRedefine/>
    <w:qFormat/>
    <w:rsid w:val="001F0B25"/>
    <w:pPr>
      <w:spacing w:after="200" w:line="276" w:lineRule="auto"/>
    </w:pPr>
    <w:rPr>
      <w:rFonts w:ascii="Calibri" w:eastAsiaTheme="majorEastAsia" w:hAnsi="Calibri" w:cs="Arial (Headings CS)"/>
      <w:b/>
      <w:bCs/>
      <w:kern w:val="20"/>
      <w:sz w:val="18"/>
      <w:szCs w:val="20"/>
      <w:lang w:val="en-US" w:eastAsia="ja-JP"/>
      <w14:ligatures w14:val="standardContextual"/>
    </w:rPr>
  </w:style>
  <w:style w:type="paragraph" w:customStyle="1" w:styleId="Style1">
    <w:name w:val="Style1"/>
    <w:basedOn w:val="ListParagraph"/>
    <w:autoRedefine/>
    <w:qFormat/>
    <w:rsid w:val="001F0B25"/>
    <w:pPr>
      <w:numPr>
        <w:numId w:val="1"/>
      </w:numPr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18"/>
      <w:szCs w:val="18"/>
      <w:lang w:eastAsia="ja-JP"/>
    </w:rPr>
  </w:style>
  <w:style w:type="paragraph" w:styleId="ListParagraph">
    <w:name w:val="List Paragraph"/>
    <w:aliases w:val="Green bullets"/>
    <w:basedOn w:val="Normal"/>
    <w:uiPriority w:val="34"/>
    <w:qFormat/>
    <w:rsid w:val="001F0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C55"/>
  </w:style>
  <w:style w:type="paragraph" w:styleId="Footer">
    <w:name w:val="footer"/>
    <w:basedOn w:val="Normal"/>
    <w:link w:val="FooterChar"/>
    <w:uiPriority w:val="99"/>
    <w:unhideWhenUsed/>
    <w:rsid w:val="00472C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C55"/>
  </w:style>
  <w:style w:type="character" w:customStyle="1" w:styleId="Heading1Char">
    <w:name w:val="Heading 1 Char"/>
    <w:aliases w:val="CYDA Heading 1 Char"/>
    <w:basedOn w:val="DefaultParagraphFont"/>
    <w:link w:val="Heading1"/>
    <w:uiPriority w:val="9"/>
    <w:rsid w:val="00C024C6"/>
    <w:rPr>
      <w:rFonts w:ascii="Arial" w:hAnsi="Arial" w:cs="Arial"/>
      <w:b/>
      <w:bCs/>
      <w:noProof/>
      <w:color w:val="3E444F"/>
      <w:sz w:val="44"/>
      <w:szCs w:val="44"/>
    </w:rPr>
  </w:style>
  <w:style w:type="paragraph" w:customStyle="1" w:styleId="CYDASubheading">
    <w:name w:val="CYDA Subheading"/>
    <w:qFormat/>
    <w:rsid w:val="00B71C3F"/>
    <w:pPr>
      <w:jc w:val="center"/>
    </w:pPr>
    <w:rPr>
      <w:rFonts w:ascii="Arial" w:eastAsiaTheme="majorEastAsia" w:hAnsi="Arial" w:cs="Arial"/>
      <w:b/>
      <w:color w:val="3E444F"/>
      <w:kern w:val="20"/>
      <w:sz w:val="32"/>
      <w:szCs w:val="32"/>
      <w14:ligatures w14:val="standardContextual"/>
    </w:rPr>
  </w:style>
  <w:style w:type="paragraph" w:customStyle="1" w:styleId="CYDADate">
    <w:name w:val="CYDA Date"/>
    <w:qFormat/>
    <w:rsid w:val="00C421C2"/>
    <w:rPr>
      <w:rFonts w:ascii="Arial" w:eastAsiaTheme="majorEastAsia" w:hAnsi="Arial" w:cstheme="majorBidi"/>
      <w:b/>
      <w:color w:val="C05327"/>
      <w:sz w:val="52"/>
      <w:szCs w:val="32"/>
    </w:rPr>
  </w:style>
  <w:style w:type="paragraph" w:customStyle="1" w:styleId="CYDABodycopy">
    <w:name w:val="CYDA Body copy"/>
    <w:qFormat/>
    <w:rsid w:val="00796074"/>
    <w:pPr>
      <w:spacing w:after="200" w:line="264" w:lineRule="auto"/>
    </w:pPr>
    <w:rPr>
      <w:rFonts w:ascii="Arial" w:hAnsi="Arial" w:cs="Arial"/>
      <w:noProof/>
      <w:color w:val="000000" w:themeColor="text1"/>
    </w:rPr>
  </w:style>
  <w:style w:type="character" w:customStyle="1" w:styleId="Heading4Char">
    <w:name w:val="Heading 4 Char"/>
    <w:aliases w:val="CYDA Heading 4 Char"/>
    <w:basedOn w:val="DefaultParagraphFont"/>
    <w:link w:val="Heading4"/>
    <w:uiPriority w:val="9"/>
    <w:rsid w:val="00392AAA"/>
    <w:rPr>
      <w:rFonts w:ascii="Arial" w:hAnsi="Arial" w:cs="Arial"/>
      <w:b/>
      <w:bCs/>
      <w:noProof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B7F0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B7F0A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FB7F0A"/>
    <w:pPr>
      <w:spacing w:after="100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FB7F0A"/>
    <w:pPr>
      <w:spacing w:after="100"/>
      <w:ind w:left="480"/>
    </w:pPr>
    <w:rPr>
      <w:rFonts w:ascii="Arial" w:hAnsi="Arial"/>
    </w:rPr>
  </w:style>
  <w:style w:type="paragraph" w:customStyle="1" w:styleId="CYDABodycopybold">
    <w:name w:val="CYDA Body copy bold"/>
    <w:basedOn w:val="CYDABodycopy"/>
    <w:qFormat/>
    <w:rsid w:val="00A44388"/>
    <w:rPr>
      <w:b/>
      <w:bCs/>
    </w:rPr>
  </w:style>
  <w:style w:type="paragraph" w:customStyle="1" w:styleId="CYDABodycopywhite">
    <w:name w:val="CYDA Body copy white"/>
    <w:basedOn w:val="CYDABodycopy"/>
    <w:qFormat/>
    <w:rsid w:val="00EA30B2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rsid w:val="00CC62FC"/>
  </w:style>
  <w:style w:type="paragraph" w:customStyle="1" w:styleId="CYDAIntroductorytext">
    <w:name w:val="CYDA Introductory text"/>
    <w:basedOn w:val="CYDABodycopy"/>
    <w:qFormat/>
    <w:rsid w:val="008F0795"/>
    <w:pPr>
      <w:spacing w:line="240" w:lineRule="auto"/>
    </w:pPr>
    <w:rPr>
      <w:color w:val="3E444F"/>
      <w:sz w:val="28"/>
      <w:szCs w:val="28"/>
    </w:rPr>
  </w:style>
  <w:style w:type="paragraph" w:customStyle="1" w:styleId="CYDABodybullets">
    <w:name w:val="CYDA Body bullets"/>
    <w:basedOn w:val="CYDABodycopy"/>
    <w:qFormat/>
    <w:rsid w:val="005C1962"/>
    <w:pPr>
      <w:numPr>
        <w:numId w:val="3"/>
      </w:numPr>
      <w:spacing w:line="240" w:lineRule="auto"/>
    </w:pPr>
  </w:style>
  <w:style w:type="paragraph" w:customStyle="1" w:styleId="Bodycopyintromediumblack">
    <w:name w:val="Body copy intro medium black"/>
    <w:basedOn w:val="Normal"/>
    <w:uiPriority w:val="99"/>
    <w:rsid w:val="005C1962"/>
    <w:pPr>
      <w:tabs>
        <w:tab w:val="left" w:pos="283"/>
      </w:tabs>
      <w:suppressAutoHyphens/>
      <w:autoSpaceDE w:val="0"/>
      <w:autoSpaceDN w:val="0"/>
      <w:adjustRightInd w:val="0"/>
      <w:spacing w:before="113" w:after="85" w:line="288" w:lineRule="auto"/>
      <w:textAlignment w:val="center"/>
    </w:pPr>
    <w:rPr>
      <w:rFonts w:ascii="Helvetica Neue" w:hAnsi="Helvetica Neue" w:cs="Helvetica Neue"/>
      <w:color w:val="000000"/>
      <w:lang w:val="en-US"/>
    </w:rPr>
  </w:style>
  <w:style w:type="paragraph" w:customStyle="1" w:styleId="CYDAQuote">
    <w:name w:val="CYDA Quote"/>
    <w:basedOn w:val="CYDABodycopy"/>
    <w:next w:val="CYDABodycopy"/>
    <w:qFormat/>
    <w:rsid w:val="00E80E0D"/>
    <w:pPr>
      <w:ind w:left="284"/>
    </w:pPr>
    <w:rPr>
      <w:color w:val="00663E"/>
    </w:rPr>
  </w:style>
  <w:style w:type="table" w:styleId="TableGrid">
    <w:name w:val="Table Grid"/>
    <w:basedOn w:val="TableNormal"/>
    <w:uiPriority w:val="39"/>
    <w:rsid w:val="0090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YDATable2">
    <w:name w:val="CYDA Table 2"/>
    <w:basedOn w:val="ListTable4-Accent3"/>
    <w:uiPriority w:val="99"/>
    <w:rsid w:val="00A772D2"/>
    <w:rPr>
      <w:rFonts w:ascii="Arial" w:hAnsi="Arial" w:cs="Times New Roman (Body CS)"/>
      <w:sz w:val="20"/>
      <w:szCs w:val="20"/>
      <w:lang w:eastAsia="en-GB"/>
    </w:rPr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3E"/>
      </w:tcPr>
    </w:tblStylePr>
    <w:tblStylePr w:type="lastRow">
      <w:rPr>
        <w:b/>
        <w:bCs/>
      </w:rPr>
      <w:tblPr/>
      <w:tcPr>
        <w:tcBorders>
          <w:top w:val="double" w:sz="4" w:space="0" w:color="EC9E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1" w:themeFill="accent3" w:themeFillTint="33"/>
      </w:tcPr>
    </w:tblStylePr>
    <w:tblStylePr w:type="band1Horz">
      <w:tblPr/>
      <w:tcPr>
        <w:shd w:val="clear" w:color="auto" w:fill="F8DED1" w:themeFill="accent3" w:themeFillTint="33"/>
      </w:tcPr>
    </w:tblStylePr>
  </w:style>
  <w:style w:type="table" w:customStyle="1" w:styleId="CYDATableNew">
    <w:name w:val="CYDA Table New"/>
    <w:basedOn w:val="ListTable4"/>
    <w:uiPriority w:val="99"/>
    <w:rsid w:val="00C823D4"/>
    <w:rPr>
      <w:rFonts w:ascii="Arial" w:hAnsi="Arial"/>
      <w:sz w:val="20"/>
      <w:szCs w:val="20"/>
      <w:lang w:eastAsia="en-GB"/>
    </w:rPr>
    <w:tblPr/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63E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BEC" w:themeFill="background2"/>
      </w:tcPr>
    </w:tblStylePr>
    <w:tblStylePr w:type="band2Vert">
      <w:tblPr/>
      <w:tcPr>
        <w:shd w:val="clear" w:color="auto" w:fill="E9EBEC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9EBEC" w:themeFill="background2"/>
      </w:tcPr>
    </w:tblStylePr>
  </w:style>
  <w:style w:type="table" w:styleId="ListTable4-Accent3">
    <w:name w:val="List Table 4 Accent 3"/>
    <w:basedOn w:val="TableNormal"/>
    <w:uiPriority w:val="49"/>
    <w:rsid w:val="00AD6FE7"/>
    <w:tblPr>
      <w:tblStyleRowBandSize w:val="1"/>
      <w:tblStyleColBandSize w:val="1"/>
      <w:tblBorders>
        <w:top w:val="single" w:sz="4" w:space="0" w:color="EC9E77" w:themeColor="accent3" w:themeTint="99"/>
        <w:left w:val="single" w:sz="4" w:space="0" w:color="EC9E77" w:themeColor="accent3" w:themeTint="99"/>
        <w:bottom w:val="single" w:sz="4" w:space="0" w:color="EC9E77" w:themeColor="accent3" w:themeTint="99"/>
        <w:right w:val="single" w:sz="4" w:space="0" w:color="EC9E77" w:themeColor="accent3" w:themeTint="99"/>
        <w:insideH w:val="single" w:sz="4" w:space="0" w:color="EC9E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F1F" w:themeColor="accent3"/>
          <w:left w:val="single" w:sz="4" w:space="0" w:color="DE5F1F" w:themeColor="accent3"/>
          <w:bottom w:val="single" w:sz="4" w:space="0" w:color="DE5F1F" w:themeColor="accent3"/>
          <w:right w:val="single" w:sz="4" w:space="0" w:color="DE5F1F" w:themeColor="accent3"/>
          <w:insideH w:val="nil"/>
        </w:tcBorders>
        <w:shd w:val="clear" w:color="auto" w:fill="DE5F1F" w:themeFill="accent3"/>
      </w:tcPr>
    </w:tblStylePr>
    <w:tblStylePr w:type="lastRow">
      <w:rPr>
        <w:b/>
        <w:bCs/>
      </w:rPr>
      <w:tblPr/>
      <w:tcPr>
        <w:tcBorders>
          <w:top w:val="double" w:sz="4" w:space="0" w:color="EC9E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1" w:themeFill="accent3" w:themeFillTint="33"/>
      </w:tcPr>
    </w:tblStylePr>
    <w:tblStylePr w:type="band1Horz">
      <w:tblPr/>
      <w:tcPr>
        <w:shd w:val="clear" w:color="auto" w:fill="F8DED1" w:themeFill="accent3" w:themeFillTint="33"/>
      </w:tcPr>
    </w:tblStylePr>
  </w:style>
  <w:style w:type="paragraph" w:customStyle="1" w:styleId="Contents">
    <w:name w:val="Contents"/>
    <w:basedOn w:val="Normal"/>
    <w:uiPriority w:val="99"/>
    <w:rsid w:val="00EC6123"/>
    <w:pPr>
      <w:suppressAutoHyphens/>
      <w:autoSpaceDE w:val="0"/>
      <w:autoSpaceDN w:val="0"/>
      <w:adjustRightInd w:val="0"/>
      <w:spacing w:before="57" w:after="57" w:line="290" w:lineRule="atLeast"/>
      <w:textAlignment w:val="center"/>
    </w:pPr>
    <w:rPr>
      <w:rFonts w:ascii="Helvetica Neue" w:hAnsi="Helvetica Neue" w:cs="Helvetica Neue"/>
      <w:b/>
      <w:bCs/>
      <w:color w:val="3E444F"/>
      <w:lang w:val="en-US"/>
    </w:rPr>
  </w:style>
  <w:style w:type="table" w:styleId="ListTable4">
    <w:name w:val="List Table 4"/>
    <w:basedOn w:val="TableNormal"/>
    <w:uiPriority w:val="49"/>
    <w:rsid w:val="0011487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copy12pt">
    <w:name w:val="Body copy 12pt"/>
    <w:basedOn w:val="Normal"/>
    <w:uiPriority w:val="99"/>
    <w:rsid w:val="00EC6123"/>
    <w:pPr>
      <w:tabs>
        <w:tab w:val="left" w:pos="283"/>
      </w:tabs>
      <w:suppressAutoHyphens/>
      <w:autoSpaceDE w:val="0"/>
      <w:autoSpaceDN w:val="0"/>
      <w:adjustRightInd w:val="0"/>
      <w:spacing w:before="57" w:after="57" w:line="290" w:lineRule="atLeast"/>
      <w:textAlignment w:val="center"/>
    </w:pPr>
    <w:rPr>
      <w:rFonts w:ascii="Helvetica Neue" w:hAnsi="Helvetica Neue" w:cs="Helvetica Neue"/>
      <w:color w:val="000000"/>
      <w:spacing w:val="-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6123"/>
    <w:rPr>
      <w:color w:val="605E5C"/>
      <w:shd w:val="clear" w:color="auto" w:fill="E1DFDD"/>
    </w:rPr>
  </w:style>
  <w:style w:type="paragraph" w:customStyle="1" w:styleId="CYDAFactsheet">
    <w:name w:val="CYDA Fact sheet"/>
    <w:basedOn w:val="CYDATitle"/>
    <w:qFormat/>
    <w:rsid w:val="001F362C"/>
    <w:rPr>
      <w:b w:val="0"/>
      <w:sz w:val="48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390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yda.org.au/resources/social-media-minimum-ag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D444F"/>
      </a:dk2>
      <a:lt2>
        <a:srgbClr val="E9EBEC"/>
      </a:lt2>
      <a:accent1>
        <a:srgbClr val="FEC357"/>
      </a:accent1>
      <a:accent2>
        <a:srgbClr val="F79C3D"/>
      </a:accent2>
      <a:accent3>
        <a:srgbClr val="DE5F1F"/>
      </a:accent3>
      <a:accent4>
        <a:srgbClr val="DEE56D"/>
      </a:accent4>
      <a:accent5>
        <a:srgbClr val="66BD6A"/>
      </a:accent5>
      <a:accent6>
        <a:srgbClr val="00663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cdae6-9e9c-4c3b-9d76-31558cb6e5c5" xsi:nil="true"/>
    <lcf76f155ced4ddcb4097134ff3c332f xmlns="1687197d-ab52-43d2-b631-1ce3da201b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885D4208B864DB8E2028671BC8CB3" ma:contentTypeVersion="15" ma:contentTypeDescription="Create a new document." ma:contentTypeScope="" ma:versionID="31829eba31ca253e4323774b23961cbe">
  <xsd:schema xmlns:xsd="http://www.w3.org/2001/XMLSchema" xmlns:xs="http://www.w3.org/2001/XMLSchema" xmlns:p="http://schemas.microsoft.com/office/2006/metadata/properties" xmlns:ns2="1687197d-ab52-43d2-b631-1ce3da201b2b" xmlns:ns3="f56cdae6-9e9c-4c3b-9d76-31558cb6e5c5" targetNamespace="http://schemas.microsoft.com/office/2006/metadata/properties" ma:root="true" ma:fieldsID="e27271ebf9a7371b4b8b690f3ccc8a8b" ns2:_="" ns3:_="">
    <xsd:import namespace="1687197d-ab52-43d2-b631-1ce3da201b2b"/>
    <xsd:import namespace="f56cdae6-9e9c-4c3b-9d76-31558cb6e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197d-ab52-43d2-b631-1ce3da201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dae6-9e9c-4c3b-9d76-31558cb6e5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4b273e-d048-4770-a2bd-1ce7a7db8ed4}" ma:internalName="TaxCatchAll" ma:showField="CatchAllData" ma:web="f56cdae6-9e9c-4c3b-9d76-31558cb6e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C5550-87F6-425F-9A68-C461B34464AF}">
  <ds:schemaRefs>
    <ds:schemaRef ds:uri="http://schemas.microsoft.com/office/2006/metadata/properties"/>
    <ds:schemaRef ds:uri="http://schemas.microsoft.com/office/infopath/2007/PartnerControls"/>
    <ds:schemaRef ds:uri="f56cdae6-9e9c-4c3b-9d76-31558cb6e5c5"/>
    <ds:schemaRef ds:uri="1687197d-ab52-43d2-b631-1ce3da201b2b"/>
  </ds:schemaRefs>
</ds:datastoreItem>
</file>

<file path=customXml/itemProps2.xml><?xml version="1.0" encoding="utf-8"?>
<ds:datastoreItem xmlns:ds="http://schemas.openxmlformats.org/officeDocument/2006/customXml" ds:itemID="{999318DE-44D5-5046-9D23-1B4DA5DD6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EE99B-CEDA-4BBC-95BF-D2EAB1931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AA4B9-4763-478B-9208-62F90E924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197d-ab52-43d2-b631-1ce3da201b2b"/>
    <ds:schemaRef ds:uri="f56cdae6-9e9c-4c3b-9d76-31558cb6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Levis</dc:creator>
  <cp:keywords/>
  <dc:description/>
  <cp:lastModifiedBy>David Kavanagh</cp:lastModifiedBy>
  <cp:revision>2</cp:revision>
  <dcterms:created xsi:type="dcterms:W3CDTF">2026-07-01T03:15:00Z</dcterms:created>
  <dcterms:modified xsi:type="dcterms:W3CDTF">2026-07-01T03:15:00Z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0x010100C91885D4208B864DB8E2028671BC8CB3</vt:lpwstr>
  </property>
  <property fmtid="{D5CDD505-2E9C-101B-9397-08002B2CF9AE}" pid="3" name="MediaServiceImageTags">
    <vt:lpwstr/>
  </property>
</Properties>
</file>